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0"/>
          <w:szCs w:val="20"/>
          <w:rtl w:val="0"/>
        </w:rPr>
        <w:t xml:space="preserve">Name: 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40" w:line="240" w:lineRule="auto"/>
        <w:ind w:left="720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Opaque, Transparent, or Translucent?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1420" w:hRule="atLeast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Transparent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978910" cy="624137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83604" y="1093024"/>
                                <a:ext cx="978910" cy="624137"/>
                                <a:chOff x="2383604" y="1093024"/>
                                <a:chExt cx="1302738" cy="632699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2692200" y="1093024"/>
                                  <a:ext cx="632700" cy="632699"/>
                                </a:xfrm>
                                <a:prstGeom prst="smileyFace">
                                  <a:avLst>
                                    <a:gd fmla="val 4653" name="adj"/>
                                  </a:avLst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 txBox="1"/>
                              <wps:cNvPr id="3" name="Shape 3"/>
                              <wps:spPr>
                                <a:xfrm rot="-1095082">
                                  <a:off x="2383604" y="1155862"/>
                                  <a:ext cx="1302738" cy="506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Mr. Casey</w:t>
                                    </w: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8910" cy="624137"/>
                      <wp:effectExtent b="0" l="0" r="0" 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8910" cy="62413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Translucent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978910" cy="624137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83604" y="1093024"/>
                                <a:ext cx="978910" cy="624137"/>
                                <a:chOff x="2383604" y="1093024"/>
                                <a:chExt cx="1302738" cy="632699"/>
                              </a:xfrm>
                            </wpg:grpSpPr>
                            <wps:wsp>
                              <wps:cNvSpPr txBox="1"/>
                              <wps:cNvPr id="3" name="Shape 3"/>
                              <wps:spPr>
                                <a:xfrm rot="-1095082">
                                  <a:off x="2383604" y="1155862"/>
                                  <a:ext cx="1302738" cy="506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Mr. Casey</w:t>
                                    </w: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2" name="Shape 2"/>
                              <wps:spPr>
                                <a:xfrm>
                                  <a:off x="2692200" y="1093024"/>
                                  <a:ext cx="632700" cy="632699"/>
                                </a:xfrm>
                                <a:prstGeom prst="smileyFace">
                                  <a:avLst>
                                    <a:gd fmla="val 4653" name="adj"/>
                                  </a:avLst>
                                </a:prstGeom>
                                <a:solidFill>
                                  <a:srgbClr val="EFEFEF">
                                    <a:alpha val="66410"/>
                                  </a:srgbClr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8910" cy="624137"/>
                      <wp:effectExtent b="0" l="0" r="0" t="0"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8910" cy="62413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Opaque</w:t>
            </w: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978910" cy="624137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83604" y="1093024"/>
                                <a:ext cx="978910" cy="624137"/>
                                <a:chOff x="2383604" y="1093024"/>
                                <a:chExt cx="1302738" cy="632699"/>
                              </a:xfrm>
                            </wpg:grpSpPr>
                            <wps:wsp>
                              <wps:cNvSpPr txBox="1"/>
                              <wps:cNvPr id="3" name="Shape 3"/>
                              <wps:spPr>
                                <a:xfrm rot="-1095082">
                                  <a:off x="2383604" y="1155862"/>
                                  <a:ext cx="1302738" cy="506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36"/>
                                        <w:vertAlign w:val="baseline"/>
                                      </w:rPr>
                                      <w:t xml:space="preserve">Mr. Casey</w:t>
                                    </w: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  <wps:wsp>
                              <wps:cNvSpPr/>
                              <wps:cNvPr id="2" name="Shape 2"/>
                              <wps:spPr>
                                <a:xfrm>
                                  <a:off x="2692200" y="1093024"/>
                                  <a:ext cx="632700" cy="632699"/>
                                </a:xfrm>
                                <a:prstGeom prst="smileyFace">
                                  <a:avLst>
                                    <a:gd fmla="val 4653" name="adj"/>
                                  </a:avLst>
                                </a:prstGeom>
                                <a:solidFill>
                                  <a:srgbClr val="EFEFEF"/>
                                </a:solidFill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lr"/>
                                    </w:pPr>
                                  </w:p>
                                </w:txbxContent>
                              </wps:txbx>
                              <wps:bodyPr anchorCtr="0" anchor="ctr" bIns="91425" lIns="91425" rIns="91425" tIns="91425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978910" cy="624137"/>
                      <wp:effectExtent b="0" l="0" r="0" t="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8910" cy="62413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4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white paper</w:t>
            </w:r>
          </w:p>
          <w:p w:rsidR="00000000" w:rsidDel="00000000" w:rsidP="00000000" w:rsidRDefault="00000000" w:rsidRPr="00000000">
            <w:pPr>
              <w:spacing w:after="40" w:line="240" w:lineRule="auto"/>
              <w:ind w:lef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wax paper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spoon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4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black construction paper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leaf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shirt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glass of water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tin foil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plastic ziplock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(add your own)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296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5.png"/><Relationship Id="rId7" Type="http://schemas.openxmlformats.org/officeDocument/2006/relationships/image" Target="media/image03.png"/></Relationships>
</file>