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line="240" w:lineRule="auto"/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Cultural Flower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381000</wp:posOffset>
            </wp:positionV>
            <wp:extent cx="6757012" cy="6921817"/>
            <wp:effectExtent b="0" l="0" r="0" t="0"/>
            <wp:wrapTopAndBottom distB="114300" distT="114300"/>
            <wp:docPr descr="cultural flower.png" id="1" name="image01.png"/>
            <a:graphic>
              <a:graphicData uri="http://schemas.openxmlformats.org/drawingml/2006/picture">
                <pic:pic>
                  <pic:nvPicPr>
                    <pic:cNvPr descr="cultural flower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7012" cy="69218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